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sz w:val="44"/>
          <w:szCs w:val="44"/>
        </w:rPr>
        <w:t>年开发区·铁山区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民族宗教事务局</w:t>
      </w:r>
      <w:r>
        <w:rPr>
          <w:rFonts w:hint="eastAsia" w:ascii="黑体" w:hAnsi="黑体" w:eastAsia="黑体" w:cs="黑体"/>
          <w:sz w:val="44"/>
          <w:szCs w:val="44"/>
        </w:rPr>
        <w:t>政府信息公开年度报告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年，开发区·铁山区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民宗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局认真贯彻执行《中华人民共和国政府信息公开条例》，积极做好政府信息公开工作，加强信息公开渠道建设，建立健全长效机制，促进行政权力规范、透明、高效运行，推动信息公开工作不断深化。一是围绕重点领域加大主动公开力度。积极做好重大建设项目信息公开工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是切实提高政务信息管理规范化水平，加强组织领导和统筹协调，及时更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新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职能、办公地址、办公时间、联系方式、负责人等信息，结合行业特点，做好信息公开工作。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本报告数据统计时限为202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年1月1日起至202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年12月31日止。本报告通过开发区·铁山区政府门户网站公布。如对本报告有任何疑问、意见，请与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区统战部民宗局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办公室联系（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-24"/>
          <w:sz w:val="32"/>
          <w:szCs w:val="32"/>
          <w:shd w:val="clear" w:fill="FFFFFF"/>
        </w:rPr>
        <w:t>联系电话：0714-</w:t>
      </w:r>
      <w:r>
        <w:rPr>
          <w:rFonts w:hint="eastAsia" w:ascii="仿宋" w:hAnsi="仿宋" w:eastAsia="仿宋" w:cs="仿宋"/>
          <w:i w:val="0"/>
          <w:caps w:val="0"/>
          <w:color w:val="333333"/>
          <w:spacing w:val="-24"/>
          <w:sz w:val="32"/>
          <w:szCs w:val="32"/>
          <w:shd w:val="clear" w:fill="FFFFFF"/>
          <w:lang w:val="en-US" w:eastAsia="zh-CN"/>
        </w:rPr>
        <w:t>6397335</w:t>
      </w:r>
      <w:r>
        <w:rPr>
          <w:rFonts w:hint="eastAsia" w:ascii="仿宋" w:hAnsi="仿宋" w:eastAsia="仿宋" w:cs="仿宋"/>
          <w:i w:val="0"/>
          <w:caps w:val="0"/>
          <w:color w:val="333333"/>
          <w:spacing w:val="-24"/>
          <w:sz w:val="32"/>
          <w:szCs w:val="32"/>
          <w:shd w:val="clear" w:fill="FFFFFF"/>
        </w:rPr>
        <w:t>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tbl>
      <w:tblPr>
        <w:tblStyle w:val="5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必要文字表述。</w:t>
      </w:r>
    </w:p>
    <w:tbl>
      <w:tblPr>
        <w:tblStyle w:val="5"/>
        <w:tblW w:w="496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47"/>
        <w:gridCol w:w="793"/>
        <w:gridCol w:w="2830"/>
        <w:gridCol w:w="591"/>
        <w:gridCol w:w="591"/>
        <w:gridCol w:w="591"/>
        <w:gridCol w:w="591"/>
        <w:gridCol w:w="591"/>
        <w:gridCol w:w="598"/>
        <w:gridCol w:w="5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2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9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4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五、政府信息公开工作存在的问题及改进情况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年，开发区·铁山区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民宗</w:t>
      </w:r>
      <w:r>
        <w:rPr>
          <w:rFonts w:hint="eastAsia" w:ascii="仿宋" w:hAnsi="仿宋" w:eastAsia="仿宋" w:cs="仿宋"/>
          <w:sz w:val="32"/>
          <w:szCs w:val="32"/>
        </w:rPr>
        <w:t>局信息公开工作还存在一定不足，主要为：一是对政府信息公开工作重视度不够，存在公开不及时等情况。二是信息编写上有待进一步加强。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下一步，将做好以下工作。一是进一步提高对信息公开重要性的认识，加强学习，强化督查考核，保证信息公开质量，促进工作有效开展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是进一步落实完善信息公开各项制度机制，把开展信息公开与实际工作联系起来，不断将信息公开工作规范化、制度化。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开发区·铁山区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民族宗教事务</w:t>
      </w:r>
      <w:r>
        <w:rPr>
          <w:rFonts w:hint="eastAsia" w:ascii="仿宋" w:hAnsi="仿宋" w:eastAsia="仿宋" w:cs="仿宋"/>
          <w:sz w:val="32"/>
          <w:szCs w:val="32"/>
        </w:rPr>
        <w:t>局无需要报告事项。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开发区·铁山区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民族宗教事务</w:t>
      </w:r>
      <w:r>
        <w:rPr>
          <w:rFonts w:hint="eastAsia" w:ascii="仿宋" w:hAnsi="仿宋" w:eastAsia="仿宋" w:cs="仿宋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                         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A2CD87-7D4D-4713-B3A5-27D4FE27601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1C60961-3813-4CCC-9737-B6CE106FF0A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64C7B19-360C-4CA2-B51E-2C6CA2A00D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1B83C08-0B97-42C2-8779-4FB5AE79A7F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CE0E8C8-06DB-42E4-9D70-AE3E28C3BD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ZTkwNzZiODhjYTVlNTYwNDU3Y2Y4N2Q5M2UxZTgifQ=="/>
  </w:docVars>
  <w:rsids>
    <w:rsidRoot w:val="238B1E27"/>
    <w:rsid w:val="0F4D4669"/>
    <w:rsid w:val="238B1E27"/>
    <w:rsid w:val="246E2621"/>
    <w:rsid w:val="380214FF"/>
    <w:rsid w:val="397119C0"/>
    <w:rsid w:val="54023C72"/>
    <w:rsid w:val="5DB91019"/>
    <w:rsid w:val="79FB1236"/>
    <w:rsid w:val="7AEFA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1451</Words>
  <Characters>1501</Characters>
  <Lines>0</Lines>
  <Paragraphs>0</Paragraphs>
  <TotalTime>5</TotalTime>
  <ScaleCrop>false</ScaleCrop>
  <LinksUpToDate>false</LinksUpToDate>
  <CharactersWithSpaces>1748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2021-12-21T23:19:00Z</dcterms:created>
  <dc:creator>WPS_1624785580</dc:creator>
  <cp:lastModifiedBy>张红芳</cp:lastModifiedBy>
  <dcterms:modified xsi:type="dcterms:W3CDTF">2023-01-28T07:03:47Z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0B0CA866BE7344DDA16CFA7A72A01AE3</vt:lpwstr>
  </property>
</Properties>
</file>