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83D73"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开发区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·铁山区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扶贫领域基层政务公开标准目录</w:t>
      </w:r>
    </w:p>
    <w:tbl>
      <w:tblPr>
        <w:tblStyle w:val="4"/>
        <w:tblW w:w="14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35"/>
        <w:gridCol w:w="1095"/>
        <w:gridCol w:w="2445"/>
        <w:gridCol w:w="1530"/>
        <w:gridCol w:w="1305"/>
        <w:gridCol w:w="1530"/>
        <w:gridCol w:w="1695"/>
        <w:gridCol w:w="660"/>
        <w:gridCol w:w="720"/>
        <w:gridCol w:w="450"/>
        <w:gridCol w:w="855"/>
        <w:gridCol w:w="420"/>
        <w:gridCol w:w="675"/>
      </w:tblGrid>
      <w:tr w14:paraId="2BB3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95" w:type="dxa"/>
            <w:vMerge w:val="restart"/>
            <w:vAlign w:val="center"/>
          </w:tcPr>
          <w:p w14:paraId="27F92177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830" w:type="dxa"/>
            <w:gridSpan w:val="2"/>
            <w:vAlign w:val="center"/>
          </w:tcPr>
          <w:p w14:paraId="10FA2138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公开事项</w:t>
            </w:r>
          </w:p>
        </w:tc>
        <w:tc>
          <w:tcPr>
            <w:tcW w:w="2445" w:type="dxa"/>
            <w:vMerge w:val="restart"/>
            <w:vAlign w:val="center"/>
          </w:tcPr>
          <w:p w14:paraId="39355991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公开内容（要素）</w:t>
            </w:r>
          </w:p>
        </w:tc>
        <w:tc>
          <w:tcPr>
            <w:tcW w:w="1530" w:type="dxa"/>
            <w:vMerge w:val="restart"/>
            <w:vAlign w:val="center"/>
          </w:tcPr>
          <w:p w14:paraId="69F4B12B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公开依据</w:t>
            </w:r>
          </w:p>
        </w:tc>
        <w:tc>
          <w:tcPr>
            <w:tcW w:w="1305" w:type="dxa"/>
            <w:vMerge w:val="restart"/>
            <w:vAlign w:val="center"/>
          </w:tcPr>
          <w:p w14:paraId="4C34CE4D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公开时限</w:t>
            </w:r>
          </w:p>
        </w:tc>
        <w:tc>
          <w:tcPr>
            <w:tcW w:w="1530" w:type="dxa"/>
            <w:vMerge w:val="restart"/>
            <w:vAlign w:val="center"/>
          </w:tcPr>
          <w:p w14:paraId="7BAB8BC2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公开主体</w:t>
            </w:r>
          </w:p>
        </w:tc>
        <w:tc>
          <w:tcPr>
            <w:tcW w:w="1695" w:type="dxa"/>
            <w:vMerge w:val="restart"/>
            <w:vAlign w:val="center"/>
          </w:tcPr>
          <w:p w14:paraId="5B137BA2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公开渠道和载体</w:t>
            </w:r>
          </w:p>
        </w:tc>
        <w:tc>
          <w:tcPr>
            <w:tcW w:w="1380" w:type="dxa"/>
            <w:gridSpan w:val="2"/>
            <w:vAlign w:val="center"/>
          </w:tcPr>
          <w:p w14:paraId="7FF6A523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公开对象</w:t>
            </w:r>
          </w:p>
        </w:tc>
        <w:tc>
          <w:tcPr>
            <w:tcW w:w="1305" w:type="dxa"/>
            <w:gridSpan w:val="2"/>
            <w:vAlign w:val="center"/>
          </w:tcPr>
          <w:p w14:paraId="4F7CBAD6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公开方式</w:t>
            </w:r>
          </w:p>
        </w:tc>
        <w:tc>
          <w:tcPr>
            <w:tcW w:w="1095" w:type="dxa"/>
            <w:gridSpan w:val="2"/>
            <w:vAlign w:val="center"/>
          </w:tcPr>
          <w:p w14:paraId="0B32F2D9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公开层级</w:t>
            </w:r>
          </w:p>
        </w:tc>
      </w:tr>
      <w:tr w14:paraId="1E61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95" w:type="dxa"/>
            <w:vMerge w:val="continue"/>
            <w:vAlign w:val="center"/>
          </w:tcPr>
          <w:p w14:paraId="1392E61F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29A9845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一级事项</w:t>
            </w:r>
          </w:p>
        </w:tc>
        <w:tc>
          <w:tcPr>
            <w:tcW w:w="1095" w:type="dxa"/>
            <w:vAlign w:val="center"/>
          </w:tcPr>
          <w:p w14:paraId="76517FAC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二级事项</w:t>
            </w:r>
          </w:p>
        </w:tc>
        <w:tc>
          <w:tcPr>
            <w:tcW w:w="2445" w:type="dxa"/>
            <w:vMerge w:val="continue"/>
            <w:vAlign w:val="center"/>
          </w:tcPr>
          <w:p w14:paraId="67F1C01D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vAlign w:val="center"/>
          </w:tcPr>
          <w:p w14:paraId="133C2483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349D19E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vAlign w:val="center"/>
          </w:tcPr>
          <w:p w14:paraId="2F7DA90B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95" w:type="dxa"/>
            <w:vMerge w:val="continue"/>
            <w:vAlign w:val="center"/>
          </w:tcPr>
          <w:p w14:paraId="2DAE968F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47DC9A5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全社会</w:t>
            </w:r>
          </w:p>
        </w:tc>
        <w:tc>
          <w:tcPr>
            <w:tcW w:w="720" w:type="dxa"/>
            <w:vAlign w:val="center"/>
          </w:tcPr>
          <w:p w14:paraId="0E590142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特定群众</w:t>
            </w:r>
          </w:p>
        </w:tc>
        <w:tc>
          <w:tcPr>
            <w:tcW w:w="450" w:type="dxa"/>
            <w:vAlign w:val="center"/>
          </w:tcPr>
          <w:p w14:paraId="5BCAA1B2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主动</w:t>
            </w:r>
          </w:p>
        </w:tc>
        <w:tc>
          <w:tcPr>
            <w:tcW w:w="855" w:type="dxa"/>
            <w:vAlign w:val="center"/>
          </w:tcPr>
          <w:p w14:paraId="05F71EDA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依申请公开</w:t>
            </w:r>
          </w:p>
        </w:tc>
        <w:tc>
          <w:tcPr>
            <w:tcW w:w="420" w:type="dxa"/>
            <w:vAlign w:val="center"/>
          </w:tcPr>
          <w:p w14:paraId="6E7DF7F9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县级</w:t>
            </w:r>
          </w:p>
        </w:tc>
        <w:tc>
          <w:tcPr>
            <w:tcW w:w="675" w:type="dxa"/>
            <w:vAlign w:val="center"/>
          </w:tcPr>
          <w:p w14:paraId="769199AB">
            <w:pPr>
              <w:spacing w:line="30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乡、村级</w:t>
            </w:r>
          </w:p>
        </w:tc>
      </w:tr>
      <w:tr w14:paraId="2A0E4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Align w:val="center"/>
          </w:tcPr>
          <w:p w14:paraId="15FE68DD">
            <w:pPr>
              <w:spacing w:line="280" w:lineRule="exact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48063A0B">
            <w:pPr>
              <w:spacing w:line="280" w:lineRule="exact"/>
              <w:jc w:val="center"/>
              <w:rPr>
                <w:rFonts w:hint="eastAsia" w:asci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sz w:val="18"/>
                <w:szCs w:val="18"/>
                <w:lang w:val="en-US" w:eastAsia="zh-CN"/>
              </w:rPr>
              <w:t>政策文件</w:t>
            </w:r>
          </w:p>
        </w:tc>
        <w:tc>
          <w:tcPr>
            <w:tcW w:w="1095" w:type="dxa"/>
            <w:vAlign w:val="center"/>
          </w:tcPr>
          <w:p w14:paraId="33193212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规范性文件</w:t>
            </w:r>
          </w:p>
        </w:tc>
        <w:tc>
          <w:tcPr>
            <w:tcW w:w="2445" w:type="dxa"/>
            <w:vAlign w:val="center"/>
          </w:tcPr>
          <w:p w14:paraId="6833B13E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中央、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省、</w:t>
            </w:r>
            <w:r>
              <w:rPr>
                <w:rFonts w:hint="eastAsia" w:ascii="宋体" w:hAnsi="宋体" w:cs="宋体"/>
                <w:sz w:val="18"/>
                <w:szCs w:val="18"/>
              </w:rPr>
              <w:t>市涉及扶贫领域的规范性文件</w:t>
            </w:r>
          </w:p>
        </w:tc>
        <w:tc>
          <w:tcPr>
            <w:tcW w:w="1530" w:type="dxa"/>
            <w:vAlign w:val="center"/>
          </w:tcPr>
          <w:p w14:paraId="769D403B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305" w:type="dxa"/>
            <w:vAlign w:val="center"/>
          </w:tcPr>
          <w:p w14:paraId="3E7E573C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信息形成（变更）</w:t>
            </w: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</w:rPr>
              <w:t>个工作日内</w:t>
            </w:r>
          </w:p>
        </w:tc>
        <w:tc>
          <w:tcPr>
            <w:tcW w:w="1530" w:type="dxa"/>
            <w:vAlign w:val="center"/>
          </w:tcPr>
          <w:p w14:paraId="2A61F438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sz w:val="18"/>
                <w:szCs w:val="18"/>
              </w:rPr>
              <w:t>扶贫办、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区行业部门、</w:t>
            </w:r>
            <w:r>
              <w:rPr>
                <w:rFonts w:hint="eastAsia" w:ascii="宋体" w:hAnsi="宋体" w:cs="宋体"/>
                <w:sz w:val="18"/>
                <w:szCs w:val="18"/>
              </w:rPr>
              <w:t>乡镇（街道）人民政府</w:t>
            </w:r>
          </w:p>
        </w:tc>
        <w:tc>
          <w:tcPr>
            <w:tcW w:w="1695" w:type="dxa"/>
            <w:vAlign w:val="center"/>
          </w:tcPr>
          <w:p w14:paraId="637700B5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政府网站、公开查阅点、政务服务中心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、镇村公示栏等</w:t>
            </w:r>
          </w:p>
        </w:tc>
        <w:tc>
          <w:tcPr>
            <w:tcW w:w="660" w:type="dxa"/>
            <w:vAlign w:val="center"/>
          </w:tcPr>
          <w:p w14:paraId="628B5A43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46F4975F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17463F49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855" w:type="dxa"/>
            <w:vAlign w:val="center"/>
          </w:tcPr>
          <w:p w14:paraId="57337064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758C0199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14:paraId="33257E40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 w14:paraId="67C37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5" w:type="dxa"/>
            <w:vAlign w:val="center"/>
          </w:tcPr>
          <w:p w14:paraId="74462270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  <w:p w14:paraId="5C87998D">
            <w:pPr>
              <w:spacing w:line="280" w:lineRule="exact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35" w:type="dxa"/>
            <w:vMerge w:val="continue"/>
            <w:vAlign w:val="center"/>
          </w:tcPr>
          <w:p w14:paraId="209375B4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024646EE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其他政策文件</w:t>
            </w:r>
          </w:p>
        </w:tc>
        <w:tc>
          <w:tcPr>
            <w:tcW w:w="2445" w:type="dxa"/>
            <w:vAlign w:val="center"/>
          </w:tcPr>
          <w:p w14:paraId="58BCCCDB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涉及扶贫领域其他政策文件</w:t>
            </w:r>
          </w:p>
        </w:tc>
        <w:tc>
          <w:tcPr>
            <w:tcW w:w="1530" w:type="dxa"/>
            <w:vAlign w:val="center"/>
          </w:tcPr>
          <w:p w14:paraId="10C219BC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《中华人民共和国政府信息公开条例》</w:t>
            </w:r>
          </w:p>
        </w:tc>
        <w:tc>
          <w:tcPr>
            <w:tcW w:w="1305" w:type="dxa"/>
            <w:vAlign w:val="center"/>
          </w:tcPr>
          <w:p w14:paraId="1B7BDF09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信息形成（变更）</w:t>
            </w: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</w:rPr>
              <w:t>个工作日内</w:t>
            </w:r>
          </w:p>
        </w:tc>
        <w:tc>
          <w:tcPr>
            <w:tcW w:w="1530" w:type="dxa"/>
            <w:vAlign w:val="center"/>
          </w:tcPr>
          <w:p w14:paraId="418AD1FC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sz w:val="18"/>
                <w:szCs w:val="18"/>
              </w:rPr>
              <w:t>扶贫办、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区行业部门、</w:t>
            </w:r>
            <w:r>
              <w:rPr>
                <w:rFonts w:hint="eastAsia" w:ascii="宋体" w:hAnsi="宋体" w:cs="宋体"/>
                <w:sz w:val="18"/>
                <w:szCs w:val="18"/>
              </w:rPr>
              <w:t>乡镇（街道）人民政府</w:t>
            </w:r>
          </w:p>
        </w:tc>
        <w:tc>
          <w:tcPr>
            <w:tcW w:w="1695" w:type="dxa"/>
            <w:vAlign w:val="center"/>
          </w:tcPr>
          <w:p w14:paraId="44B62114">
            <w:pPr>
              <w:spacing w:line="280" w:lineRule="exact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政府网站、公开查阅点、政务服务中心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、镇村公示栏等</w:t>
            </w:r>
          </w:p>
        </w:tc>
        <w:tc>
          <w:tcPr>
            <w:tcW w:w="660" w:type="dxa"/>
            <w:vAlign w:val="center"/>
          </w:tcPr>
          <w:p w14:paraId="7D165C4A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317716DD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7DB42EF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855" w:type="dxa"/>
            <w:vAlign w:val="center"/>
          </w:tcPr>
          <w:p w14:paraId="61A6B668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6E8D487B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14:paraId="4684C535"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 w14:paraId="6D6B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2E5579E3">
            <w:pPr>
              <w:spacing w:line="260" w:lineRule="exact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35" w:type="dxa"/>
            <w:vMerge w:val="restart"/>
            <w:vAlign w:val="center"/>
          </w:tcPr>
          <w:p w14:paraId="327408DD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扶贫对象</w:t>
            </w:r>
          </w:p>
        </w:tc>
        <w:tc>
          <w:tcPr>
            <w:tcW w:w="1095" w:type="dxa"/>
            <w:vAlign w:val="center"/>
          </w:tcPr>
          <w:p w14:paraId="3E55D418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贫困人口识别</w:t>
            </w:r>
          </w:p>
        </w:tc>
        <w:tc>
          <w:tcPr>
            <w:tcW w:w="2445" w:type="dxa"/>
            <w:vAlign w:val="center"/>
          </w:tcPr>
          <w:p w14:paraId="104B3E34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识别标准（国定标准、市级标准、县级标准）</w:t>
            </w:r>
          </w:p>
          <w:p w14:paraId="46093E18">
            <w:pPr>
              <w:spacing w:line="260" w:lineRule="exact"/>
              <w:rPr>
                <w:rFonts w:ascii="宋体" w:cs="宋体"/>
                <w:spacing w:val="-8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识别</w:t>
            </w:r>
            <w:r>
              <w:rPr>
                <w:rFonts w:hint="eastAsia" w:ascii="宋体" w:hAnsi="宋体" w:cs="宋体"/>
                <w:spacing w:val="-8"/>
                <w:sz w:val="18"/>
                <w:szCs w:val="18"/>
              </w:rPr>
              <w:t>程序（农户申请、民主评议、公示公告、逐级审核）</w:t>
            </w:r>
          </w:p>
          <w:p w14:paraId="2CD0A61E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8"/>
                <w:sz w:val="18"/>
                <w:szCs w:val="18"/>
              </w:rPr>
              <w:t>识别结果（贫困户名单、数量）</w:t>
            </w:r>
          </w:p>
        </w:tc>
        <w:tc>
          <w:tcPr>
            <w:tcW w:w="1530" w:type="dxa"/>
            <w:vAlign w:val="center"/>
          </w:tcPr>
          <w:p w14:paraId="097CD92C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《国务院扶贫办扶贫开发建档立卡工作方案》</w:t>
            </w:r>
          </w:p>
        </w:tc>
        <w:tc>
          <w:tcPr>
            <w:tcW w:w="1305" w:type="dxa"/>
            <w:vAlign w:val="center"/>
          </w:tcPr>
          <w:p w14:paraId="6D89362F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信息形成（变更）</w:t>
            </w: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</w:rPr>
              <w:t>个工作日内</w:t>
            </w:r>
          </w:p>
        </w:tc>
        <w:tc>
          <w:tcPr>
            <w:tcW w:w="1530" w:type="dxa"/>
            <w:vAlign w:val="center"/>
          </w:tcPr>
          <w:p w14:paraId="47E23B69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sz w:val="18"/>
                <w:szCs w:val="18"/>
              </w:rPr>
              <w:t>扶贫办、乡镇（街道）人民政府、贫困人口所在行政村</w:t>
            </w:r>
          </w:p>
        </w:tc>
        <w:tc>
          <w:tcPr>
            <w:tcW w:w="1695" w:type="dxa"/>
            <w:vAlign w:val="center"/>
          </w:tcPr>
          <w:p w14:paraId="75163503">
            <w:pPr>
              <w:spacing w:line="260" w:lineRule="exact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政府网站、公开查阅点、政务服务中心、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镇村</w:t>
            </w:r>
            <w:r>
              <w:rPr>
                <w:rFonts w:hint="eastAsia" w:ascii="宋体" w:hAnsi="宋体" w:cs="宋体"/>
                <w:sz w:val="18"/>
                <w:szCs w:val="18"/>
              </w:rPr>
              <w:t>公示栏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660" w:type="dxa"/>
            <w:vAlign w:val="center"/>
          </w:tcPr>
          <w:p w14:paraId="33F10776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603D3B4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2961650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855" w:type="dxa"/>
            <w:vAlign w:val="center"/>
          </w:tcPr>
          <w:p w14:paraId="2D834A3B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5072B7D7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14:paraId="403487D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 w14:paraId="19A99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4BC60A36">
            <w:pPr>
              <w:spacing w:line="260" w:lineRule="exact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35" w:type="dxa"/>
            <w:vMerge w:val="continue"/>
            <w:vAlign w:val="center"/>
          </w:tcPr>
          <w:p w14:paraId="7BFFD964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14:paraId="58346418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贫困人口退出</w:t>
            </w:r>
          </w:p>
        </w:tc>
        <w:tc>
          <w:tcPr>
            <w:tcW w:w="2445" w:type="dxa"/>
            <w:vAlign w:val="center"/>
          </w:tcPr>
          <w:p w14:paraId="3E7FC6C4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退出计划</w:t>
            </w:r>
          </w:p>
          <w:p w14:paraId="702FCB84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退出标准（人均纯收入稳定超过国定标准、实现“两不愁三保障”）</w:t>
            </w:r>
          </w:p>
          <w:p w14:paraId="4A31DF56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退出程序（民主评议、村两委和驻村工作队核实、贫困户认可、公示公告、退出销号）</w:t>
            </w:r>
          </w:p>
          <w:p w14:paraId="40FA6FAF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退出结果（脱贫名单）</w:t>
            </w:r>
          </w:p>
        </w:tc>
        <w:tc>
          <w:tcPr>
            <w:tcW w:w="1530" w:type="dxa"/>
            <w:vAlign w:val="center"/>
          </w:tcPr>
          <w:p w14:paraId="47EEBA05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《中共中央办公厅、国务院办公厅关于建立贫困退出机制的意见》</w:t>
            </w:r>
          </w:p>
        </w:tc>
        <w:tc>
          <w:tcPr>
            <w:tcW w:w="1305" w:type="dxa"/>
            <w:vAlign w:val="center"/>
          </w:tcPr>
          <w:p w14:paraId="11189DFD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信息形成（变更）</w:t>
            </w: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</w:rPr>
              <w:t>个工作日内</w:t>
            </w:r>
          </w:p>
        </w:tc>
        <w:tc>
          <w:tcPr>
            <w:tcW w:w="1530" w:type="dxa"/>
            <w:vAlign w:val="center"/>
          </w:tcPr>
          <w:p w14:paraId="78B8EED9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sz w:val="18"/>
                <w:szCs w:val="18"/>
              </w:rPr>
              <w:t>扶贫办、乡镇（街道）人民政府、贫困退出人口所在行政村</w:t>
            </w:r>
          </w:p>
        </w:tc>
        <w:tc>
          <w:tcPr>
            <w:tcW w:w="1695" w:type="dxa"/>
            <w:vAlign w:val="center"/>
          </w:tcPr>
          <w:p w14:paraId="64F6958C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政府网站、公开查阅点、政务服务中心、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镇村</w:t>
            </w:r>
            <w:r>
              <w:rPr>
                <w:rFonts w:hint="eastAsia" w:ascii="宋体" w:hAnsi="宋体" w:cs="宋体"/>
                <w:sz w:val="18"/>
                <w:szCs w:val="18"/>
              </w:rPr>
              <w:t>公示栏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660" w:type="dxa"/>
            <w:vAlign w:val="center"/>
          </w:tcPr>
          <w:p w14:paraId="554BF2BB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1E3FB50A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52AEB63F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855" w:type="dxa"/>
            <w:vAlign w:val="center"/>
          </w:tcPr>
          <w:p w14:paraId="2404E3BF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71275E75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14:paraId="42164D93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 w14:paraId="1F8B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95" w:type="dxa"/>
            <w:vAlign w:val="center"/>
          </w:tcPr>
          <w:p w14:paraId="1F01CEC1">
            <w:pPr>
              <w:spacing w:line="260" w:lineRule="exact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35" w:type="dxa"/>
            <w:vAlign w:val="center"/>
          </w:tcPr>
          <w:p w14:paraId="5C127593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扶贫资金</w:t>
            </w:r>
          </w:p>
        </w:tc>
        <w:tc>
          <w:tcPr>
            <w:tcW w:w="1095" w:type="dxa"/>
            <w:vAlign w:val="center"/>
          </w:tcPr>
          <w:p w14:paraId="3C0C4B0C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财政专项扶贫资金分配结果</w:t>
            </w:r>
          </w:p>
        </w:tc>
        <w:tc>
          <w:tcPr>
            <w:tcW w:w="2445" w:type="dxa"/>
            <w:vAlign w:val="center"/>
          </w:tcPr>
          <w:p w14:paraId="054A99DE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资金名称</w:t>
            </w:r>
          </w:p>
          <w:p w14:paraId="54D1CF67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分配结果</w:t>
            </w:r>
          </w:p>
        </w:tc>
        <w:tc>
          <w:tcPr>
            <w:tcW w:w="1530" w:type="dxa"/>
            <w:vAlign w:val="center"/>
          </w:tcPr>
          <w:p w14:paraId="4B077476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305" w:type="dxa"/>
            <w:vAlign w:val="center"/>
          </w:tcPr>
          <w:p w14:paraId="1598DDD8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资金分配结果下达</w:t>
            </w:r>
            <w:r>
              <w:rPr>
                <w:rFonts w:ascii="宋体" w:hAnsi="宋体" w:cs="宋体"/>
                <w:sz w:val="18"/>
                <w:szCs w:val="18"/>
              </w:rPr>
              <w:t>15</w:t>
            </w:r>
            <w:r>
              <w:rPr>
                <w:rFonts w:hint="eastAsia" w:ascii="宋体" w:hAnsi="宋体" w:cs="宋体"/>
                <w:sz w:val="18"/>
                <w:szCs w:val="18"/>
              </w:rPr>
              <w:t>个工作日内</w:t>
            </w:r>
          </w:p>
        </w:tc>
        <w:tc>
          <w:tcPr>
            <w:tcW w:w="1530" w:type="dxa"/>
            <w:vAlign w:val="center"/>
          </w:tcPr>
          <w:p w14:paraId="5293657C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sz w:val="18"/>
                <w:szCs w:val="18"/>
              </w:rPr>
              <w:t>扶贫办、乡镇（街道）人民政府、村委会</w:t>
            </w:r>
          </w:p>
        </w:tc>
        <w:tc>
          <w:tcPr>
            <w:tcW w:w="1695" w:type="dxa"/>
            <w:vAlign w:val="center"/>
          </w:tcPr>
          <w:p w14:paraId="0988E68D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政府网站、公开查阅点、政务服务中心、政务公开栏、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镇村公示栏等</w:t>
            </w:r>
          </w:p>
        </w:tc>
        <w:tc>
          <w:tcPr>
            <w:tcW w:w="660" w:type="dxa"/>
            <w:vAlign w:val="center"/>
          </w:tcPr>
          <w:p w14:paraId="4A9E65D8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33485212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0D7D24F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855" w:type="dxa"/>
            <w:vAlign w:val="center"/>
          </w:tcPr>
          <w:p w14:paraId="50325940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2BC98098">
            <w:pPr>
              <w:spacing w:line="2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14:paraId="39C2052F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 w14:paraId="5889D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2C3B17BF">
            <w:pPr>
              <w:spacing w:line="300" w:lineRule="exact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35" w:type="dxa"/>
            <w:vAlign w:val="center"/>
          </w:tcPr>
          <w:p w14:paraId="5467AA6D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扶贫资金</w:t>
            </w:r>
          </w:p>
        </w:tc>
        <w:tc>
          <w:tcPr>
            <w:tcW w:w="1095" w:type="dxa"/>
            <w:vAlign w:val="center"/>
          </w:tcPr>
          <w:p w14:paraId="4A8C7FF8">
            <w:pPr>
              <w:spacing w:line="3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年度计划</w:t>
            </w:r>
          </w:p>
        </w:tc>
        <w:tc>
          <w:tcPr>
            <w:tcW w:w="2445" w:type="dxa"/>
            <w:vAlign w:val="center"/>
          </w:tcPr>
          <w:p w14:paraId="215F6E6A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年度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sz w:val="18"/>
                <w:szCs w:val="18"/>
              </w:rPr>
              <w:t>级扶贫资金项目计划或涉农资金统筹整合方案（含调整方案）</w:t>
            </w:r>
          </w:p>
          <w:p w14:paraId="1C89DF34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计划安排情况（资金计划）</w:t>
            </w:r>
          </w:p>
          <w:p w14:paraId="4CADD05D"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计划完成情况（项目建设完成、资金使用、绩效目标和减贫机制实现情况等）</w:t>
            </w:r>
          </w:p>
        </w:tc>
        <w:tc>
          <w:tcPr>
            <w:tcW w:w="1530" w:type="dxa"/>
            <w:vAlign w:val="center"/>
          </w:tcPr>
          <w:p w14:paraId="71C48B31">
            <w:pPr>
              <w:spacing w:line="3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305" w:type="dxa"/>
            <w:vAlign w:val="center"/>
          </w:tcPr>
          <w:p w14:paraId="5E8EF7C7">
            <w:pPr>
              <w:spacing w:line="3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信息形成（变更）</w:t>
            </w: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</w:rPr>
              <w:t>个工作日内</w:t>
            </w:r>
          </w:p>
        </w:tc>
        <w:tc>
          <w:tcPr>
            <w:tcW w:w="1530" w:type="dxa"/>
            <w:vAlign w:val="center"/>
          </w:tcPr>
          <w:p w14:paraId="28515AB5">
            <w:pPr>
              <w:spacing w:line="3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sz w:val="18"/>
                <w:szCs w:val="18"/>
              </w:rPr>
              <w:t>扶贫办、乡镇（街道）人民政府、村委会</w:t>
            </w:r>
          </w:p>
        </w:tc>
        <w:tc>
          <w:tcPr>
            <w:tcW w:w="1695" w:type="dxa"/>
            <w:vAlign w:val="center"/>
          </w:tcPr>
          <w:p w14:paraId="0EEFBA6E">
            <w:pPr>
              <w:spacing w:line="3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政府网站、公开查阅点、政务服务中心、政务公开栏、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镇村公示栏等</w:t>
            </w:r>
          </w:p>
        </w:tc>
        <w:tc>
          <w:tcPr>
            <w:tcW w:w="660" w:type="dxa"/>
            <w:vAlign w:val="center"/>
          </w:tcPr>
          <w:p w14:paraId="1529112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2BD376A1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26EA893E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855" w:type="dxa"/>
            <w:vAlign w:val="center"/>
          </w:tcPr>
          <w:p w14:paraId="4FFA9598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385B9C4A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14:paraId="3A0A4D15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 w14:paraId="5271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495" w:type="dxa"/>
            <w:vAlign w:val="center"/>
          </w:tcPr>
          <w:p w14:paraId="3DDDA289">
            <w:pPr>
              <w:spacing w:line="300" w:lineRule="exact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35" w:type="dxa"/>
            <w:vAlign w:val="center"/>
          </w:tcPr>
          <w:p w14:paraId="3E80268C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扶贫项目</w:t>
            </w:r>
          </w:p>
        </w:tc>
        <w:tc>
          <w:tcPr>
            <w:tcW w:w="1095" w:type="dxa"/>
            <w:vAlign w:val="center"/>
          </w:tcPr>
          <w:p w14:paraId="08CAE0CE">
            <w:pPr>
              <w:spacing w:line="3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项目库建设</w:t>
            </w:r>
          </w:p>
        </w:tc>
        <w:tc>
          <w:tcPr>
            <w:tcW w:w="2445" w:type="dxa"/>
            <w:vAlign w:val="center"/>
          </w:tcPr>
          <w:p w14:paraId="331841D0">
            <w:pPr>
              <w:spacing w:line="3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申报内容（含项目名称、项目类别、建设性质、实施地点、资金规模和筹资方式、受益对象、绩效目标、群众参与和带贫减贫机制等）</w:t>
            </w:r>
          </w:p>
          <w:p w14:paraId="1B033CA2">
            <w:pPr>
              <w:spacing w:line="3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申报流程（村申报、乡审核、县审定）</w:t>
            </w:r>
          </w:p>
          <w:p w14:paraId="42111149">
            <w:pPr>
              <w:spacing w:line="3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申报结果（项目库规模、项目名单）</w:t>
            </w:r>
          </w:p>
        </w:tc>
        <w:tc>
          <w:tcPr>
            <w:tcW w:w="1530" w:type="dxa"/>
            <w:vAlign w:val="center"/>
          </w:tcPr>
          <w:p w14:paraId="55C5429F">
            <w:pPr>
              <w:spacing w:line="3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305" w:type="dxa"/>
            <w:vAlign w:val="center"/>
          </w:tcPr>
          <w:p w14:paraId="055DB273">
            <w:pPr>
              <w:spacing w:line="3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信息形成（变更）</w:t>
            </w: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</w:rPr>
              <w:t>个工作日内</w:t>
            </w:r>
          </w:p>
        </w:tc>
        <w:tc>
          <w:tcPr>
            <w:tcW w:w="1530" w:type="dxa"/>
            <w:vAlign w:val="center"/>
          </w:tcPr>
          <w:p w14:paraId="4DF9EB1E">
            <w:pPr>
              <w:spacing w:line="3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sz w:val="18"/>
                <w:szCs w:val="18"/>
              </w:rPr>
              <w:t>扶贫办、乡镇（街道）人民政府、村委会</w:t>
            </w:r>
          </w:p>
        </w:tc>
        <w:tc>
          <w:tcPr>
            <w:tcW w:w="1695" w:type="dxa"/>
            <w:vAlign w:val="center"/>
          </w:tcPr>
          <w:p w14:paraId="748142FD">
            <w:pPr>
              <w:spacing w:line="3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政府网站、公开查阅点、政务服务中心、政务公开栏、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镇村公示栏等</w:t>
            </w:r>
          </w:p>
        </w:tc>
        <w:tc>
          <w:tcPr>
            <w:tcW w:w="660" w:type="dxa"/>
            <w:vAlign w:val="center"/>
          </w:tcPr>
          <w:p w14:paraId="7A4FA528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5F714E85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9F98DAC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855" w:type="dxa"/>
            <w:vAlign w:val="center"/>
          </w:tcPr>
          <w:p w14:paraId="2A9290DD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5CD054F7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14:paraId="7C463AEF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 w14:paraId="10656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95" w:type="dxa"/>
            <w:vAlign w:val="center"/>
          </w:tcPr>
          <w:p w14:paraId="680C4D29">
            <w:pPr>
              <w:spacing w:line="300" w:lineRule="exact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35" w:type="dxa"/>
            <w:vAlign w:val="center"/>
          </w:tcPr>
          <w:p w14:paraId="60D7F5AC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扶贫项目</w:t>
            </w:r>
          </w:p>
        </w:tc>
        <w:tc>
          <w:tcPr>
            <w:tcW w:w="1095" w:type="dxa"/>
            <w:vAlign w:val="center"/>
          </w:tcPr>
          <w:p w14:paraId="18F598C9">
            <w:pPr>
              <w:spacing w:line="3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项目实施</w:t>
            </w:r>
          </w:p>
        </w:tc>
        <w:tc>
          <w:tcPr>
            <w:tcW w:w="2445" w:type="dxa"/>
            <w:vAlign w:val="center"/>
          </w:tcPr>
          <w:p w14:paraId="0DC6AAD8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扶贫项目实施前情况（包括项目名称、资金来源、实施期限、绩效目标、实施单位及责任人、收益对象和带贫减贫机制等）</w:t>
            </w:r>
          </w:p>
          <w:p w14:paraId="75336B69">
            <w:pPr>
              <w:spacing w:line="26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扶贫项目实施后情况（资金使用、项目实施结果、检查验收结果、绩效目标实现情况等）</w:t>
            </w:r>
          </w:p>
          <w:p w14:paraId="76384F4A">
            <w:pPr>
              <w:spacing w:line="26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7D4CA06C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305" w:type="dxa"/>
            <w:vAlign w:val="center"/>
          </w:tcPr>
          <w:p w14:paraId="37B854B4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信息形成（变更）</w:t>
            </w: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</w:rPr>
              <w:t>个工作日内</w:t>
            </w:r>
          </w:p>
        </w:tc>
        <w:tc>
          <w:tcPr>
            <w:tcW w:w="1530" w:type="dxa"/>
            <w:vAlign w:val="center"/>
          </w:tcPr>
          <w:p w14:paraId="6D89D353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sz w:val="18"/>
                <w:szCs w:val="18"/>
              </w:rPr>
              <w:t>扶贫办、乡镇（街道）人民政府、村委会</w:t>
            </w:r>
          </w:p>
        </w:tc>
        <w:tc>
          <w:tcPr>
            <w:tcW w:w="1695" w:type="dxa"/>
            <w:vAlign w:val="center"/>
          </w:tcPr>
          <w:p w14:paraId="2BBDCA02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政府网站、公开查阅点、政务服务中心、政务公开栏、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镇村公示栏等</w:t>
            </w:r>
          </w:p>
        </w:tc>
        <w:tc>
          <w:tcPr>
            <w:tcW w:w="660" w:type="dxa"/>
            <w:vAlign w:val="center"/>
          </w:tcPr>
          <w:p w14:paraId="1B6EA748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3E2285D8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0D9C05B4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855" w:type="dxa"/>
            <w:vAlign w:val="center"/>
          </w:tcPr>
          <w:p w14:paraId="0BA887E9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680A6C85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14:paraId="3E88EFC2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  <w:tr w14:paraId="023F5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 w14:paraId="0BBC8083">
            <w:pPr>
              <w:spacing w:line="300" w:lineRule="exact"/>
              <w:jc w:val="center"/>
              <w:rPr>
                <w:rFonts w:hint="eastAsia" w:asci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35" w:type="dxa"/>
            <w:vAlign w:val="center"/>
          </w:tcPr>
          <w:p w14:paraId="1B74E175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监督管理</w:t>
            </w:r>
          </w:p>
        </w:tc>
        <w:tc>
          <w:tcPr>
            <w:tcW w:w="1095" w:type="dxa"/>
            <w:vAlign w:val="center"/>
          </w:tcPr>
          <w:p w14:paraId="246FB3C1">
            <w:pPr>
              <w:spacing w:line="3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监督举报</w:t>
            </w:r>
          </w:p>
        </w:tc>
        <w:tc>
          <w:tcPr>
            <w:tcW w:w="2445" w:type="dxa"/>
            <w:vAlign w:val="center"/>
          </w:tcPr>
          <w:p w14:paraId="2B3A7307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监督电话（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0714-6390052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1530" w:type="dxa"/>
            <w:vAlign w:val="center"/>
          </w:tcPr>
          <w:p w14:paraId="50DA322D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305" w:type="dxa"/>
            <w:vAlign w:val="center"/>
          </w:tcPr>
          <w:p w14:paraId="42F0C463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信息形成（变更）</w:t>
            </w: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</w:rPr>
              <w:t>个工作日内</w:t>
            </w:r>
          </w:p>
        </w:tc>
        <w:tc>
          <w:tcPr>
            <w:tcW w:w="1530" w:type="dxa"/>
            <w:vAlign w:val="center"/>
          </w:tcPr>
          <w:p w14:paraId="4B5737A3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sz w:val="18"/>
                <w:szCs w:val="18"/>
              </w:rPr>
              <w:t>扶贫办、乡镇（街道）人民政府</w:t>
            </w:r>
          </w:p>
        </w:tc>
        <w:tc>
          <w:tcPr>
            <w:tcW w:w="1695" w:type="dxa"/>
            <w:vAlign w:val="center"/>
          </w:tcPr>
          <w:p w14:paraId="3BF24164">
            <w:pPr>
              <w:spacing w:line="26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政府网站、公开查阅点、政务服务中心、政务公开栏</w:t>
            </w:r>
          </w:p>
        </w:tc>
        <w:tc>
          <w:tcPr>
            <w:tcW w:w="660" w:type="dxa"/>
            <w:vAlign w:val="center"/>
          </w:tcPr>
          <w:p w14:paraId="05403DC0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14:paraId="2F4D6D3F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14:paraId="3544F396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855" w:type="dxa"/>
            <w:vAlign w:val="center"/>
          </w:tcPr>
          <w:p w14:paraId="67CCFDCC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0" w:type="dxa"/>
            <w:vAlign w:val="center"/>
          </w:tcPr>
          <w:p w14:paraId="477E3E3E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675" w:type="dxa"/>
            <w:vAlign w:val="center"/>
          </w:tcPr>
          <w:p w14:paraId="112BED85">
            <w:pPr>
              <w:spacing w:line="30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</w:tr>
    </w:tbl>
    <w:p w14:paraId="631DCA12"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B8D8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11CB89">
                          <w:pPr>
                            <w:pStyle w:val="2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11CB89">
                    <w:pPr>
                      <w:pStyle w:val="2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91"/>
    <w:rsid w:val="00280B87"/>
    <w:rsid w:val="00657A85"/>
    <w:rsid w:val="00E244DD"/>
    <w:rsid w:val="00F12791"/>
    <w:rsid w:val="00FD17B8"/>
    <w:rsid w:val="022B63D8"/>
    <w:rsid w:val="06114CC4"/>
    <w:rsid w:val="07FF6CBC"/>
    <w:rsid w:val="0AA140DC"/>
    <w:rsid w:val="0BE774DE"/>
    <w:rsid w:val="0C0065DB"/>
    <w:rsid w:val="0E27021F"/>
    <w:rsid w:val="0E3C4879"/>
    <w:rsid w:val="12E33700"/>
    <w:rsid w:val="194A4A34"/>
    <w:rsid w:val="1A0770C8"/>
    <w:rsid w:val="1B543452"/>
    <w:rsid w:val="1EAC1930"/>
    <w:rsid w:val="20BA6076"/>
    <w:rsid w:val="25EB32C8"/>
    <w:rsid w:val="27CC4505"/>
    <w:rsid w:val="2BEB0BC6"/>
    <w:rsid w:val="30515E63"/>
    <w:rsid w:val="31413DAB"/>
    <w:rsid w:val="34F52666"/>
    <w:rsid w:val="34FB0B0F"/>
    <w:rsid w:val="35F95D34"/>
    <w:rsid w:val="371A68D8"/>
    <w:rsid w:val="39352885"/>
    <w:rsid w:val="3B8978CA"/>
    <w:rsid w:val="3C1442E0"/>
    <w:rsid w:val="3CF93B76"/>
    <w:rsid w:val="3D275181"/>
    <w:rsid w:val="45825C7C"/>
    <w:rsid w:val="45964AD7"/>
    <w:rsid w:val="45CB2D27"/>
    <w:rsid w:val="4770157B"/>
    <w:rsid w:val="47DA5D0A"/>
    <w:rsid w:val="4C2E590C"/>
    <w:rsid w:val="4C82433F"/>
    <w:rsid w:val="53B53915"/>
    <w:rsid w:val="54521A8D"/>
    <w:rsid w:val="57AF6B31"/>
    <w:rsid w:val="5F575F31"/>
    <w:rsid w:val="651C424B"/>
    <w:rsid w:val="66345942"/>
    <w:rsid w:val="6B402FFB"/>
    <w:rsid w:val="6ED47CA7"/>
    <w:rsid w:val="702754AE"/>
    <w:rsid w:val="7363384E"/>
    <w:rsid w:val="74D6187D"/>
    <w:rsid w:val="79865051"/>
    <w:rsid w:val="79C27228"/>
    <w:rsid w:val="7A406697"/>
    <w:rsid w:val="7B614A17"/>
    <w:rsid w:val="7D5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1493</Words>
  <Characters>1513</Characters>
  <Lines>0</Lines>
  <Paragraphs>0</Paragraphs>
  <TotalTime>54</TotalTime>
  <ScaleCrop>false</ScaleCrop>
  <LinksUpToDate>false</LinksUpToDate>
  <CharactersWithSpaces>1513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纪璟琳</cp:lastModifiedBy>
  <cp:lastPrinted>2020-11-27T03:27:00Z</cp:lastPrinted>
  <dcterms:modified xsi:type="dcterms:W3CDTF">2025-02-12T05:44:53Z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eyJoZGlkIjoiZjlmNWEwNGI0YWZiY2Y4ZjAyODY2MTMzNTZlNmJjYzQiLCJ1c2VySWQiOiIzODMzNTAzOTMifQ==</vt:lpwstr>
  </property>
  <property fmtid="{D5CDD505-2E9C-101B-9397-08002B2CF9AE}" pid="4" name="ICV">
    <vt:lpwstr>4EF026C54EF44A1590B2398E075D4EFA_12</vt:lpwstr>
  </property>
</Properties>
</file>